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958755" w14:textId="77777777" w:rsidR="00BD31FB" w:rsidRPr="00C25EF7" w:rsidRDefault="00000000">
      <w:pPr>
        <w:pStyle w:val="DysclickTitle"/>
        <w:spacing w:after="40"/>
        <w:rPr>
          <w:lang w:val="fr-FR"/>
        </w:rPr>
      </w:pPr>
      <w:r w:rsidRPr="00C25EF7">
        <w:rPr>
          <w:lang w:val="fr-FR"/>
        </w:rPr>
        <w:t>Modèle à compléter — enfant DYS avec besoins de compensation renforcés</w:t>
      </w:r>
    </w:p>
    <w:p w14:paraId="5875BC3E" w14:textId="77777777" w:rsidR="00BD31FB" w:rsidRPr="00C25EF7" w:rsidRDefault="00000000">
      <w:pPr>
        <w:pStyle w:val="DysclickSubtitle"/>
        <w:rPr>
          <w:lang w:val="fr-FR"/>
        </w:rPr>
      </w:pPr>
      <w:r w:rsidRPr="00C25EF7">
        <w:rPr>
          <w:lang w:val="fr-FR"/>
        </w:rPr>
        <w:t>Pour dossier avec enjeux de PPS, AESH, matériel, frais, fatigue importante ou retentissement marqué.</w:t>
      </w:r>
    </w:p>
    <w:tbl>
      <w:tblPr>
        <w:tblW w:w="0" w:type="auto"/>
        <w:jc w:val="center"/>
        <w:tblBorders>
          <w:top w:val="single" w:sz="8" w:space="0" w:color="C7E1E1"/>
          <w:left w:val="single" w:sz="8" w:space="0" w:color="C7E1E1"/>
          <w:bottom w:val="single" w:sz="8" w:space="0" w:color="C7E1E1"/>
          <w:right w:val="single" w:sz="8" w:space="0" w:color="C7E1E1"/>
          <w:insideH w:val="single" w:sz="8" w:space="0" w:color="C7E1E1"/>
          <w:insideV w:val="single" w:sz="8" w:space="0" w:color="C7E1E1"/>
        </w:tblBorders>
        <w:tblLook w:val="04A0" w:firstRow="1" w:lastRow="0" w:firstColumn="1" w:lastColumn="0" w:noHBand="0" w:noVBand="1"/>
      </w:tblPr>
      <w:tblGrid>
        <w:gridCol w:w="9866"/>
      </w:tblGrid>
      <w:tr w:rsidR="00BD31FB" w:rsidRPr="00C25EF7" w14:paraId="603BCBA3" w14:textId="77777777">
        <w:trPr>
          <w:jc w:val="center"/>
        </w:trPr>
        <w:tc>
          <w:tcPr>
            <w:tcW w:w="9866" w:type="dxa"/>
            <w:shd w:val="clear" w:color="auto" w:fill="F5FAFA"/>
            <w:tcMar>
              <w:top w:w="120" w:type="dxa"/>
              <w:left w:w="140" w:type="dxa"/>
              <w:bottom w:w="120" w:type="dxa"/>
              <w:right w:w="140" w:type="dxa"/>
            </w:tcMar>
          </w:tcPr>
          <w:p w14:paraId="37C373BC" w14:textId="77777777" w:rsidR="00BD31FB" w:rsidRPr="00C25EF7" w:rsidRDefault="00000000">
            <w:pPr>
              <w:pStyle w:val="DysclickBody"/>
              <w:spacing w:after="0"/>
              <w:rPr>
                <w:lang w:val="fr-FR"/>
              </w:rPr>
            </w:pPr>
            <w:r w:rsidRPr="00C25EF7">
              <w:rPr>
                <w:b/>
                <w:color w:val="0F7679"/>
                <w:lang w:val="fr-FR"/>
              </w:rPr>
              <w:t xml:space="preserve">Pour quel cas. </w:t>
            </w:r>
            <w:r w:rsidRPr="00C25EF7">
              <w:rPr>
                <w:lang w:val="fr-FR"/>
              </w:rPr>
              <w:t>Ce modèle sert quand les aménagements simples ne suffisent plus ou quand la famille veut documenter un besoin plus fort de compensation, y compris matériel, aide humaine ou surcoûts.</w:t>
            </w:r>
          </w:p>
        </w:tc>
      </w:tr>
    </w:tbl>
    <w:p w14:paraId="71000BF8" w14:textId="77777777" w:rsidR="00BD31FB" w:rsidRPr="00C25EF7" w:rsidRDefault="00BD31FB">
      <w:pPr>
        <w:rPr>
          <w:lang w:val="fr-FR"/>
        </w:rPr>
      </w:pPr>
    </w:p>
    <w:p w14:paraId="29D82E8B" w14:textId="77777777" w:rsidR="00BD31FB" w:rsidRPr="00C25EF7" w:rsidRDefault="00000000">
      <w:pPr>
        <w:pStyle w:val="DysclickH1"/>
        <w:spacing w:before="80" w:after="80"/>
        <w:rPr>
          <w:lang w:val="fr-FR"/>
        </w:rPr>
      </w:pPr>
      <w:r w:rsidRPr="00C25EF7">
        <w:rPr>
          <w:lang w:val="fr-FR"/>
        </w:rPr>
        <w:t>1. Présentation</w:t>
      </w:r>
    </w:p>
    <w:p w14:paraId="657E514D" w14:textId="77777777" w:rsidR="00BD31FB" w:rsidRPr="00C25EF7" w:rsidRDefault="00000000">
      <w:pPr>
        <w:pStyle w:val="DysclickBody"/>
        <w:spacing w:after="80"/>
        <w:rPr>
          <w:lang w:val="fr-FR"/>
        </w:rPr>
      </w:pPr>
      <w:r w:rsidRPr="00C25EF7">
        <w:rPr>
          <w:lang w:val="fr-FR"/>
        </w:rPr>
        <w:t>Enfant, âge, classe, contexte familial utile :</w:t>
      </w:r>
      <w:r w:rsidRPr="00C25EF7">
        <w:rPr>
          <w:lang w:val="fr-FR"/>
        </w:rPr>
        <w:br/>
        <w:t>........................................................................................................</w:t>
      </w:r>
      <w:r w:rsidRPr="00C25EF7">
        <w:rPr>
          <w:lang w:val="fr-FR"/>
        </w:rPr>
        <w:br/>
        <w:t>........................................................................................................</w:t>
      </w:r>
    </w:p>
    <w:p w14:paraId="3A01E9C3" w14:textId="25C71266" w:rsidR="00BD31FB" w:rsidRPr="00C25EF7" w:rsidRDefault="00000000">
      <w:pPr>
        <w:pStyle w:val="DysclickBody"/>
        <w:spacing w:after="80"/>
        <w:rPr>
          <w:lang w:val="fr-FR"/>
        </w:rPr>
      </w:pPr>
      <w:r w:rsidRPr="00C25EF7">
        <w:rPr>
          <w:lang w:val="fr-FR"/>
        </w:rPr>
        <w:t>Troubles reconnus et date des bilans utiles :</w:t>
      </w:r>
      <w:r w:rsidR="00C25EF7" w:rsidRPr="00C25EF7">
        <w:rPr>
          <w:lang w:val="fr-FR"/>
        </w:rPr>
        <w:t xml:space="preserve"> </w:t>
      </w:r>
      <w:r w:rsidRPr="00C25EF7">
        <w:rPr>
          <w:lang w:val="fr-FR"/>
        </w:rPr>
        <w:br/>
        <w:t>........................................................................................................</w:t>
      </w:r>
      <w:r w:rsidRPr="00C25EF7">
        <w:rPr>
          <w:lang w:val="fr-FR"/>
        </w:rPr>
        <w:br/>
        <w:t>........................................................................................................</w:t>
      </w:r>
    </w:p>
    <w:p w14:paraId="7671C22A" w14:textId="77777777" w:rsidR="00BD31FB" w:rsidRDefault="00000000">
      <w:pPr>
        <w:pStyle w:val="DysclickH1"/>
        <w:spacing w:before="80" w:after="80"/>
      </w:pPr>
      <w:r>
        <w:t>2. Retentissement concret</w:t>
      </w:r>
    </w:p>
    <w:tbl>
      <w:tblPr>
        <w:tblW w:w="0" w:type="auto"/>
        <w:jc w:val="center"/>
        <w:tblBorders>
          <w:top w:val="single" w:sz="8" w:space="0" w:color="D9E7E7"/>
          <w:left w:val="single" w:sz="8" w:space="0" w:color="D9E7E7"/>
          <w:bottom w:val="single" w:sz="8" w:space="0" w:color="D9E7E7"/>
          <w:right w:val="single" w:sz="8" w:space="0" w:color="D9E7E7"/>
          <w:insideH w:val="single" w:sz="8" w:space="0" w:color="D9E7E7"/>
          <w:insideV w:val="single" w:sz="8" w:space="0" w:color="D9E7E7"/>
        </w:tblBorders>
        <w:tblLayout w:type="fixed"/>
        <w:tblLook w:val="04A0" w:firstRow="1" w:lastRow="0" w:firstColumn="1" w:lastColumn="0" w:noHBand="0" w:noVBand="1"/>
      </w:tblPr>
      <w:tblGrid>
        <w:gridCol w:w="2466"/>
        <w:gridCol w:w="2948"/>
        <w:gridCol w:w="2466"/>
        <w:gridCol w:w="2466"/>
      </w:tblGrid>
      <w:tr w:rsidR="00BD31FB" w14:paraId="2C500066" w14:textId="77777777">
        <w:trPr>
          <w:tblHeader/>
          <w:jc w:val="center"/>
        </w:trPr>
        <w:tc>
          <w:tcPr>
            <w:tcW w:w="1701" w:type="dxa"/>
            <w:shd w:val="clear" w:color="auto" w:fill="EAF5F5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0532CDC8" w14:textId="77777777" w:rsidR="00BD31FB" w:rsidRDefault="00000000">
            <w:pPr>
              <w:pStyle w:val="DysclickBody"/>
              <w:jc w:val="center"/>
            </w:pPr>
            <w:r>
              <w:rPr>
                <w:b/>
              </w:rPr>
              <w:t>Domaine</w:t>
            </w:r>
          </w:p>
        </w:tc>
        <w:tc>
          <w:tcPr>
            <w:tcW w:w="2948" w:type="dxa"/>
            <w:shd w:val="clear" w:color="auto" w:fill="EAF5F5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090D2356" w14:textId="77777777" w:rsidR="00BD31FB" w:rsidRDefault="00000000">
            <w:pPr>
              <w:pStyle w:val="DysclickBody"/>
              <w:jc w:val="center"/>
            </w:pPr>
            <w:r>
              <w:rPr>
                <w:b/>
              </w:rPr>
              <w:t>Difficultés concrètes</w:t>
            </w:r>
          </w:p>
        </w:tc>
        <w:tc>
          <w:tcPr>
            <w:tcW w:w="2381" w:type="dxa"/>
            <w:shd w:val="clear" w:color="auto" w:fill="EAF5F5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58115E20" w14:textId="77777777" w:rsidR="00BD31FB" w:rsidRDefault="00000000">
            <w:pPr>
              <w:pStyle w:val="DysclickBody"/>
              <w:jc w:val="center"/>
            </w:pPr>
            <w:r>
              <w:rPr>
                <w:b/>
              </w:rPr>
              <w:t>Conséquences</w:t>
            </w:r>
          </w:p>
        </w:tc>
        <w:tc>
          <w:tcPr>
            <w:tcW w:w="2268" w:type="dxa"/>
            <w:shd w:val="clear" w:color="auto" w:fill="EAF5F5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2D54E132" w14:textId="77777777" w:rsidR="00BD31FB" w:rsidRDefault="00000000">
            <w:pPr>
              <w:pStyle w:val="DysclickBody"/>
              <w:jc w:val="center"/>
            </w:pPr>
            <w:r>
              <w:rPr>
                <w:b/>
              </w:rPr>
              <w:t>Temps, fatigue ou surcharge</w:t>
            </w:r>
          </w:p>
        </w:tc>
      </w:tr>
      <w:tr w:rsidR="00BD31FB" w14:paraId="74C32387" w14:textId="77777777">
        <w:trPr>
          <w:jc w:val="center"/>
        </w:trPr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142C1C9A" w14:textId="77777777" w:rsidR="00BD31FB" w:rsidRDefault="00000000">
            <w:pPr>
              <w:pStyle w:val="DysclickBody"/>
            </w:pPr>
            <w:r>
              <w:t>Scolarité</w:t>
            </w: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7B5207B9" w14:textId="77777777" w:rsidR="00BD31FB" w:rsidRDefault="00000000">
            <w:pPr>
              <w:pStyle w:val="DysclickBody"/>
            </w:pPr>
            <w:r>
              <w:rPr>
                <w:i/>
                <w:color w:val="666666"/>
              </w:rPr>
              <w:t>Ce qui est difficile</w:t>
            </w: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14FF44DD" w14:textId="77777777" w:rsidR="00BD31FB" w:rsidRDefault="00000000">
            <w:pPr>
              <w:pStyle w:val="DysclickBody"/>
            </w:pPr>
            <w:r>
              <w:rPr>
                <w:i/>
                <w:color w:val="666666"/>
              </w:rPr>
              <w:t>Ce que cela empêche</w:t>
            </w: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2001811E" w14:textId="77777777" w:rsidR="00BD31FB" w:rsidRDefault="00000000">
            <w:pPr>
              <w:pStyle w:val="DysclickBody"/>
            </w:pPr>
            <w:r>
              <w:rPr>
                <w:i/>
                <w:color w:val="666666"/>
              </w:rPr>
              <w:t>Coût en temps / fatigue</w:t>
            </w:r>
          </w:p>
        </w:tc>
      </w:tr>
      <w:tr w:rsidR="00BD31FB" w14:paraId="0D82B8CF" w14:textId="77777777">
        <w:trPr>
          <w:jc w:val="center"/>
        </w:trPr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7D36E4C1" w14:textId="77777777" w:rsidR="00BD31FB" w:rsidRDefault="00000000">
            <w:pPr>
              <w:pStyle w:val="DysclickBody"/>
            </w:pPr>
            <w:r>
              <w:t>Soins / coordination</w:t>
            </w: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3DF2C3EA" w14:textId="77777777" w:rsidR="00BD31FB" w:rsidRDefault="00BD31FB">
            <w:pPr>
              <w:pStyle w:val="DysclickBody"/>
            </w:pP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2552AEF8" w14:textId="77777777" w:rsidR="00BD31FB" w:rsidRDefault="00BD31FB">
            <w:pPr>
              <w:pStyle w:val="DysclickBody"/>
            </w:pP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700F1417" w14:textId="77777777" w:rsidR="00BD31FB" w:rsidRDefault="00BD31FB">
            <w:pPr>
              <w:pStyle w:val="DysclickBody"/>
            </w:pPr>
          </w:p>
        </w:tc>
      </w:tr>
      <w:tr w:rsidR="00BD31FB" w14:paraId="443EA9F4" w14:textId="77777777">
        <w:trPr>
          <w:jc w:val="center"/>
        </w:trPr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6AF899D0" w14:textId="77777777" w:rsidR="00BD31FB" w:rsidRDefault="00000000">
            <w:pPr>
              <w:pStyle w:val="DysclickBody"/>
            </w:pPr>
            <w:r>
              <w:t>Maison</w:t>
            </w: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5E31BEBD" w14:textId="77777777" w:rsidR="00BD31FB" w:rsidRDefault="00BD31FB">
            <w:pPr>
              <w:pStyle w:val="DysclickBody"/>
            </w:pP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356F545E" w14:textId="77777777" w:rsidR="00BD31FB" w:rsidRDefault="00BD31FB">
            <w:pPr>
              <w:pStyle w:val="DysclickBody"/>
            </w:pP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0B046FB8" w14:textId="77777777" w:rsidR="00BD31FB" w:rsidRDefault="00BD31FB">
            <w:pPr>
              <w:pStyle w:val="DysclickBody"/>
            </w:pPr>
          </w:p>
        </w:tc>
      </w:tr>
      <w:tr w:rsidR="00BD31FB" w14:paraId="54522326" w14:textId="77777777">
        <w:trPr>
          <w:jc w:val="center"/>
        </w:trPr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330AD3C0" w14:textId="77777777" w:rsidR="00BD31FB" w:rsidRDefault="00000000">
            <w:pPr>
              <w:pStyle w:val="DysclickBody"/>
            </w:pPr>
            <w:r>
              <w:t>Loisirs / sorties</w:t>
            </w: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416A4BFC" w14:textId="77777777" w:rsidR="00BD31FB" w:rsidRDefault="00BD31FB">
            <w:pPr>
              <w:pStyle w:val="DysclickBody"/>
            </w:pP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25F1D738" w14:textId="77777777" w:rsidR="00BD31FB" w:rsidRDefault="00BD31FB">
            <w:pPr>
              <w:pStyle w:val="DysclickBody"/>
            </w:pP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49DA3C8F" w14:textId="77777777" w:rsidR="00BD31FB" w:rsidRDefault="00BD31FB">
            <w:pPr>
              <w:pStyle w:val="DysclickBody"/>
            </w:pPr>
          </w:p>
        </w:tc>
      </w:tr>
    </w:tbl>
    <w:p w14:paraId="6E1B438A" w14:textId="77777777" w:rsidR="00BD31FB" w:rsidRDefault="00BD31FB"/>
    <w:p w14:paraId="26FB0410" w14:textId="77777777" w:rsidR="00BD31FB" w:rsidRPr="00C25EF7" w:rsidRDefault="00000000">
      <w:pPr>
        <w:pStyle w:val="DysclickH1"/>
        <w:spacing w:before="80" w:after="80"/>
        <w:rPr>
          <w:lang w:val="fr-FR"/>
        </w:rPr>
      </w:pPr>
      <w:r w:rsidRPr="00C25EF7">
        <w:rPr>
          <w:lang w:val="fr-FR"/>
        </w:rPr>
        <w:t>3. Ce qui est déjà mis en place</w:t>
      </w:r>
    </w:p>
    <w:tbl>
      <w:tblPr>
        <w:tblW w:w="0" w:type="auto"/>
        <w:jc w:val="center"/>
        <w:tblBorders>
          <w:top w:val="single" w:sz="8" w:space="0" w:color="D9E7E7"/>
          <w:left w:val="single" w:sz="8" w:space="0" w:color="D9E7E7"/>
          <w:bottom w:val="single" w:sz="8" w:space="0" w:color="D9E7E7"/>
          <w:right w:val="single" w:sz="8" w:space="0" w:color="D9E7E7"/>
          <w:insideH w:val="single" w:sz="8" w:space="0" w:color="D9E7E7"/>
          <w:insideV w:val="single" w:sz="8" w:space="0" w:color="D9E7E7"/>
        </w:tblBorders>
        <w:tblLayout w:type="fixed"/>
        <w:tblLook w:val="04A0" w:firstRow="1" w:lastRow="0" w:firstColumn="1" w:lastColumn="0" w:noHBand="0" w:noVBand="1"/>
      </w:tblPr>
      <w:tblGrid>
        <w:gridCol w:w="3289"/>
        <w:gridCol w:w="3969"/>
        <w:gridCol w:w="3402"/>
      </w:tblGrid>
      <w:tr w:rsidR="00BD31FB" w14:paraId="6E13970A" w14:textId="77777777">
        <w:trPr>
          <w:tblHeader/>
          <w:jc w:val="center"/>
        </w:trPr>
        <w:tc>
          <w:tcPr>
            <w:tcW w:w="1871" w:type="dxa"/>
            <w:shd w:val="clear" w:color="auto" w:fill="EAF5F5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06D7A844" w14:textId="77777777" w:rsidR="00BD31FB" w:rsidRDefault="00000000">
            <w:pPr>
              <w:pStyle w:val="DysclickBody"/>
              <w:jc w:val="center"/>
            </w:pPr>
            <w:r>
              <w:rPr>
                <w:b/>
              </w:rPr>
              <w:t>Catégorie</w:t>
            </w:r>
          </w:p>
        </w:tc>
        <w:tc>
          <w:tcPr>
            <w:tcW w:w="3969" w:type="dxa"/>
            <w:shd w:val="clear" w:color="auto" w:fill="EAF5F5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1A5EF300" w14:textId="77777777" w:rsidR="00BD31FB" w:rsidRDefault="00000000">
            <w:pPr>
              <w:pStyle w:val="DysclickBody"/>
              <w:jc w:val="center"/>
            </w:pPr>
            <w:r>
              <w:rPr>
                <w:b/>
              </w:rPr>
              <w:t>Aides actuelles</w:t>
            </w:r>
          </w:p>
        </w:tc>
        <w:tc>
          <w:tcPr>
            <w:tcW w:w="3402" w:type="dxa"/>
            <w:shd w:val="clear" w:color="auto" w:fill="EAF5F5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479D069D" w14:textId="77777777" w:rsidR="00BD31FB" w:rsidRDefault="00000000">
            <w:pPr>
              <w:pStyle w:val="DysclickBody"/>
              <w:jc w:val="center"/>
            </w:pPr>
            <w:r>
              <w:rPr>
                <w:b/>
              </w:rPr>
              <w:t>Limites constatées</w:t>
            </w:r>
          </w:p>
        </w:tc>
      </w:tr>
      <w:tr w:rsidR="00BD31FB" w14:paraId="698A3C2F" w14:textId="77777777">
        <w:trPr>
          <w:jc w:val="center"/>
        </w:trPr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00964AF4" w14:textId="77777777" w:rsidR="00BD31FB" w:rsidRDefault="00000000">
            <w:pPr>
              <w:pStyle w:val="DysclickBody"/>
            </w:pPr>
            <w:r>
              <w:t>Professionnels</w:t>
            </w:r>
          </w:p>
        </w:tc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20C630E9" w14:textId="77777777" w:rsidR="00BD31FB" w:rsidRDefault="00BD31FB">
            <w:pPr>
              <w:pStyle w:val="DysclickBody"/>
            </w:pPr>
          </w:p>
        </w:tc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6E4F0BF2" w14:textId="77777777" w:rsidR="00BD31FB" w:rsidRDefault="00BD31FB">
            <w:pPr>
              <w:pStyle w:val="DysclickBody"/>
            </w:pPr>
          </w:p>
        </w:tc>
      </w:tr>
      <w:tr w:rsidR="00BD31FB" w14:paraId="0DCAD2DE" w14:textId="77777777">
        <w:trPr>
          <w:jc w:val="center"/>
        </w:trPr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7733C3A4" w14:textId="77777777" w:rsidR="00BD31FB" w:rsidRDefault="00000000">
            <w:pPr>
              <w:pStyle w:val="DysclickBody"/>
            </w:pPr>
            <w:r>
              <w:t>École</w:t>
            </w:r>
          </w:p>
        </w:tc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17E5725A" w14:textId="77777777" w:rsidR="00BD31FB" w:rsidRDefault="00BD31FB">
            <w:pPr>
              <w:pStyle w:val="DysclickBody"/>
            </w:pPr>
          </w:p>
        </w:tc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58609F44" w14:textId="77777777" w:rsidR="00BD31FB" w:rsidRDefault="00BD31FB">
            <w:pPr>
              <w:pStyle w:val="DysclickBody"/>
            </w:pPr>
          </w:p>
        </w:tc>
      </w:tr>
      <w:tr w:rsidR="00BD31FB" w14:paraId="5114C560" w14:textId="77777777">
        <w:trPr>
          <w:jc w:val="center"/>
        </w:trPr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390835FD" w14:textId="77777777" w:rsidR="00BD31FB" w:rsidRDefault="00000000">
            <w:pPr>
              <w:pStyle w:val="DysclickBody"/>
            </w:pPr>
            <w:r>
              <w:t>Famille</w:t>
            </w:r>
          </w:p>
        </w:tc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0B0BEC40" w14:textId="77777777" w:rsidR="00BD31FB" w:rsidRDefault="00BD31FB">
            <w:pPr>
              <w:pStyle w:val="DysclickBody"/>
            </w:pPr>
          </w:p>
        </w:tc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637315B6" w14:textId="77777777" w:rsidR="00BD31FB" w:rsidRDefault="00BD31FB">
            <w:pPr>
              <w:pStyle w:val="DysclickBody"/>
            </w:pPr>
          </w:p>
        </w:tc>
      </w:tr>
      <w:tr w:rsidR="00BD31FB" w14:paraId="441A0C90" w14:textId="77777777">
        <w:trPr>
          <w:jc w:val="center"/>
        </w:trPr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24E4E10C" w14:textId="77777777" w:rsidR="00BD31FB" w:rsidRDefault="00000000">
            <w:pPr>
              <w:pStyle w:val="DysclickBody"/>
            </w:pPr>
            <w:r>
              <w:lastRenderedPageBreak/>
              <w:t>Outils / matériel</w:t>
            </w:r>
          </w:p>
        </w:tc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7B9A55C8" w14:textId="77777777" w:rsidR="00BD31FB" w:rsidRDefault="00BD31FB">
            <w:pPr>
              <w:pStyle w:val="DysclickBody"/>
            </w:pPr>
          </w:p>
        </w:tc>
        <w:tc>
          <w:tcPr>
            <w:tcW w:w="3289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6AD9E459" w14:textId="77777777" w:rsidR="00BD31FB" w:rsidRDefault="00BD31FB">
            <w:pPr>
              <w:pStyle w:val="DysclickBody"/>
            </w:pPr>
          </w:p>
        </w:tc>
      </w:tr>
    </w:tbl>
    <w:p w14:paraId="3660CF3F" w14:textId="77777777" w:rsidR="00BD31FB" w:rsidRDefault="00BD31FB"/>
    <w:p w14:paraId="3AFB830C" w14:textId="77777777" w:rsidR="00BD31FB" w:rsidRDefault="00000000">
      <w:pPr>
        <w:pStyle w:val="DysclickH1"/>
        <w:spacing w:before="80" w:after="80"/>
      </w:pPr>
      <w:r>
        <w:t>4. Surcoûts ou besoins matériels</w:t>
      </w:r>
    </w:p>
    <w:tbl>
      <w:tblPr>
        <w:tblW w:w="0" w:type="auto"/>
        <w:jc w:val="center"/>
        <w:tblBorders>
          <w:top w:val="single" w:sz="8" w:space="0" w:color="D9E7E7"/>
          <w:left w:val="single" w:sz="8" w:space="0" w:color="D9E7E7"/>
          <w:bottom w:val="single" w:sz="8" w:space="0" w:color="D9E7E7"/>
          <w:right w:val="single" w:sz="8" w:space="0" w:color="D9E7E7"/>
          <w:insideH w:val="single" w:sz="8" w:space="0" w:color="D9E7E7"/>
          <w:insideV w:val="single" w:sz="8" w:space="0" w:color="D9E7E7"/>
        </w:tblBorders>
        <w:tblLayout w:type="fixed"/>
        <w:tblLook w:val="04A0" w:firstRow="1" w:lastRow="0" w:firstColumn="1" w:lastColumn="0" w:noHBand="0" w:noVBand="1"/>
      </w:tblPr>
      <w:tblGrid>
        <w:gridCol w:w="2466"/>
        <w:gridCol w:w="3969"/>
        <w:gridCol w:w="2466"/>
        <w:gridCol w:w="2466"/>
      </w:tblGrid>
      <w:tr w:rsidR="00BD31FB" w14:paraId="6B4C808E" w14:textId="77777777">
        <w:trPr>
          <w:tblHeader/>
          <w:jc w:val="center"/>
        </w:trPr>
        <w:tc>
          <w:tcPr>
            <w:tcW w:w="2268" w:type="dxa"/>
            <w:shd w:val="clear" w:color="auto" w:fill="EAF5F5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5DDF310F" w14:textId="77777777" w:rsidR="00BD31FB" w:rsidRDefault="00000000">
            <w:pPr>
              <w:pStyle w:val="DysclickBody"/>
              <w:jc w:val="center"/>
            </w:pPr>
            <w:r>
              <w:rPr>
                <w:b/>
              </w:rPr>
              <w:t>Poste</w:t>
            </w:r>
          </w:p>
        </w:tc>
        <w:tc>
          <w:tcPr>
            <w:tcW w:w="3969" w:type="dxa"/>
            <w:shd w:val="clear" w:color="auto" w:fill="EAF5F5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5669F426" w14:textId="77777777" w:rsidR="00BD31FB" w:rsidRDefault="00000000">
            <w:pPr>
              <w:pStyle w:val="DysclickBody"/>
              <w:jc w:val="center"/>
            </w:pPr>
            <w:r>
              <w:rPr>
                <w:b/>
              </w:rPr>
              <w:t>Description</w:t>
            </w:r>
          </w:p>
        </w:tc>
        <w:tc>
          <w:tcPr>
            <w:tcW w:w="1417" w:type="dxa"/>
            <w:shd w:val="clear" w:color="auto" w:fill="EAF5F5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39C83EA1" w14:textId="77777777" w:rsidR="00BD31FB" w:rsidRDefault="00000000">
            <w:pPr>
              <w:pStyle w:val="DysclickBody"/>
              <w:jc w:val="center"/>
            </w:pPr>
            <w:r>
              <w:rPr>
                <w:b/>
              </w:rPr>
              <w:t>Coût estimé</w:t>
            </w:r>
          </w:p>
        </w:tc>
        <w:tc>
          <w:tcPr>
            <w:tcW w:w="1587" w:type="dxa"/>
            <w:shd w:val="clear" w:color="auto" w:fill="EAF5F5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 w14:paraId="521784BF" w14:textId="77777777" w:rsidR="00BD31FB" w:rsidRDefault="00000000">
            <w:pPr>
              <w:pStyle w:val="DysclickBody"/>
              <w:jc w:val="center"/>
            </w:pPr>
            <w:r>
              <w:rPr>
                <w:b/>
              </w:rPr>
              <w:t>Pièce jointe</w:t>
            </w:r>
          </w:p>
        </w:tc>
      </w:tr>
      <w:tr w:rsidR="00BD31FB" w:rsidRPr="00C25EF7" w14:paraId="30158374" w14:textId="77777777">
        <w:trPr>
          <w:jc w:val="center"/>
        </w:trPr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70ECBA60" w14:textId="77777777" w:rsidR="00BD31FB" w:rsidRDefault="00000000">
            <w:pPr>
              <w:pStyle w:val="DysclickBody"/>
            </w:pPr>
            <w:r>
              <w:t>Matériel scolaire ou numérique</w:t>
            </w: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44B6D934" w14:textId="77777777" w:rsidR="00BD31FB" w:rsidRPr="00C25EF7" w:rsidRDefault="00000000">
            <w:pPr>
              <w:pStyle w:val="DysclickBody"/>
              <w:rPr>
                <w:lang w:val="fr-FR"/>
              </w:rPr>
            </w:pPr>
            <w:r w:rsidRPr="00C25EF7">
              <w:rPr>
                <w:i/>
                <w:color w:val="666666"/>
                <w:lang w:val="fr-FR"/>
              </w:rPr>
              <w:t>ordinateur, tablette, casque, logiciels, scanner, clavier…</w:t>
            </w: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35B7821F" w14:textId="77777777" w:rsidR="00BD31FB" w:rsidRPr="00C25EF7" w:rsidRDefault="00BD31FB">
            <w:pPr>
              <w:pStyle w:val="DysclickBody"/>
              <w:rPr>
                <w:lang w:val="fr-FR"/>
              </w:rPr>
            </w:pP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5C07BE1F" w14:textId="77777777" w:rsidR="00BD31FB" w:rsidRPr="00C25EF7" w:rsidRDefault="00BD31FB">
            <w:pPr>
              <w:pStyle w:val="DysclickBody"/>
              <w:rPr>
                <w:lang w:val="fr-FR"/>
              </w:rPr>
            </w:pPr>
          </w:p>
        </w:tc>
      </w:tr>
      <w:tr w:rsidR="00BD31FB" w14:paraId="07E98623" w14:textId="77777777">
        <w:trPr>
          <w:jc w:val="center"/>
        </w:trPr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4460CAF6" w14:textId="77777777" w:rsidR="00BD31FB" w:rsidRDefault="00000000">
            <w:pPr>
              <w:pStyle w:val="DysclickBody"/>
            </w:pPr>
            <w:r>
              <w:t>Suivis non remboursés</w:t>
            </w: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505726B1" w14:textId="77777777" w:rsidR="00BD31FB" w:rsidRDefault="00000000">
            <w:pPr>
              <w:pStyle w:val="DysclickBody"/>
            </w:pPr>
            <w:r>
              <w:rPr>
                <w:i/>
                <w:color w:val="666666"/>
              </w:rPr>
              <w:t>ergothérapie, psychologue, psychomotricité…</w:t>
            </w: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3A7440A6" w14:textId="77777777" w:rsidR="00BD31FB" w:rsidRDefault="00BD31FB">
            <w:pPr>
              <w:pStyle w:val="DysclickBody"/>
            </w:pP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18E0ECCF" w14:textId="77777777" w:rsidR="00BD31FB" w:rsidRDefault="00BD31FB">
            <w:pPr>
              <w:pStyle w:val="DysclickBody"/>
            </w:pPr>
          </w:p>
        </w:tc>
      </w:tr>
      <w:tr w:rsidR="00BD31FB" w14:paraId="41D4EA5E" w14:textId="77777777">
        <w:trPr>
          <w:jc w:val="center"/>
        </w:trPr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24CBA463" w14:textId="77777777" w:rsidR="00BD31FB" w:rsidRDefault="00000000">
            <w:pPr>
              <w:pStyle w:val="DysclickBody"/>
            </w:pPr>
            <w:r>
              <w:t>Transports / organisation</w:t>
            </w: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336E423B" w14:textId="77777777" w:rsidR="00BD31FB" w:rsidRDefault="00BD31FB">
            <w:pPr>
              <w:pStyle w:val="DysclickBody"/>
            </w:pP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27EFAA3A" w14:textId="77777777" w:rsidR="00BD31FB" w:rsidRDefault="00BD31FB">
            <w:pPr>
              <w:pStyle w:val="DysclickBody"/>
            </w:pP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30622FEA" w14:textId="77777777" w:rsidR="00BD31FB" w:rsidRDefault="00BD31FB">
            <w:pPr>
              <w:pStyle w:val="DysclickBody"/>
            </w:pPr>
          </w:p>
        </w:tc>
      </w:tr>
      <w:tr w:rsidR="00BD31FB" w14:paraId="54985F39" w14:textId="77777777">
        <w:trPr>
          <w:jc w:val="center"/>
        </w:trPr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202FE122" w14:textId="77777777" w:rsidR="00BD31FB" w:rsidRDefault="00000000">
            <w:pPr>
              <w:pStyle w:val="DysclickBody"/>
            </w:pPr>
            <w:r>
              <w:t>Autres</w:t>
            </w: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67DC85AE" w14:textId="77777777" w:rsidR="00BD31FB" w:rsidRDefault="00BD31FB">
            <w:pPr>
              <w:pStyle w:val="DysclickBody"/>
            </w:pP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1201441F" w14:textId="77777777" w:rsidR="00BD31FB" w:rsidRDefault="00BD31FB">
            <w:pPr>
              <w:pStyle w:val="DysclickBody"/>
            </w:pPr>
          </w:p>
        </w:tc>
        <w:tc>
          <w:tcPr>
            <w:tcW w:w="2466" w:type="dxa"/>
            <w:tcMar>
              <w:top w:w="140" w:type="dxa"/>
              <w:left w:w="120" w:type="dxa"/>
              <w:bottom w:w="140" w:type="dxa"/>
              <w:right w:w="120" w:type="dxa"/>
            </w:tcMar>
            <w:vAlign w:val="center"/>
          </w:tcPr>
          <w:p w14:paraId="559F1FEB" w14:textId="77777777" w:rsidR="00BD31FB" w:rsidRDefault="00BD31FB">
            <w:pPr>
              <w:pStyle w:val="DysclickBody"/>
            </w:pPr>
          </w:p>
        </w:tc>
      </w:tr>
    </w:tbl>
    <w:p w14:paraId="7489FA46" w14:textId="77777777" w:rsidR="00BD31FB" w:rsidRDefault="00BD31FB"/>
    <w:p w14:paraId="6C535733" w14:textId="77777777" w:rsidR="00BD31FB" w:rsidRDefault="00000000">
      <w:pPr>
        <w:pStyle w:val="DysclickH1"/>
        <w:spacing w:before="80" w:after="80"/>
      </w:pPr>
      <w:r>
        <w:t>5. Demandes à la MDPH</w:t>
      </w:r>
    </w:p>
    <w:p w14:paraId="54451E76" w14:textId="77777777" w:rsidR="00BD31FB" w:rsidRPr="00C25EF7" w:rsidRDefault="00000000">
      <w:pPr>
        <w:pStyle w:val="DysclickBody"/>
        <w:spacing w:after="80"/>
        <w:rPr>
          <w:lang w:val="fr-FR"/>
        </w:rPr>
      </w:pPr>
      <w:r w:rsidRPr="00C25EF7">
        <w:rPr>
          <w:lang w:val="fr-FR"/>
        </w:rPr>
        <w:t>Préciser ici les demandes : PPS, aide humaine, matériel, orientation, AEEH, PCH selon la situation :</w:t>
      </w:r>
      <w:r w:rsidRPr="00C25EF7">
        <w:rPr>
          <w:lang w:val="fr-FR"/>
        </w:rPr>
        <w:br/>
        <w:t>........................................................................................................</w:t>
      </w:r>
      <w:r w:rsidRPr="00C25EF7">
        <w:rPr>
          <w:lang w:val="fr-FR"/>
        </w:rPr>
        <w:br/>
        <w:t>........................................................................................................</w:t>
      </w:r>
      <w:r w:rsidRPr="00C25EF7">
        <w:rPr>
          <w:lang w:val="fr-FR"/>
        </w:rPr>
        <w:br/>
        <w:t>........................................................................................................</w:t>
      </w:r>
      <w:r w:rsidRPr="00C25EF7">
        <w:rPr>
          <w:lang w:val="fr-FR"/>
        </w:rPr>
        <w:br/>
        <w:t>........................................................................................................</w:t>
      </w:r>
      <w:r w:rsidRPr="00C25EF7">
        <w:rPr>
          <w:lang w:val="fr-FR"/>
        </w:rPr>
        <w:br/>
        <w:t>........................................................................................................</w:t>
      </w:r>
      <w:r w:rsidRPr="00C25EF7">
        <w:rPr>
          <w:lang w:val="fr-FR"/>
        </w:rPr>
        <w:br/>
        <w:t>........................................................................................................</w:t>
      </w:r>
    </w:p>
    <w:p w14:paraId="7AAE7419" w14:textId="77777777" w:rsidR="00BD31FB" w:rsidRPr="00C25EF7" w:rsidRDefault="00000000">
      <w:pPr>
        <w:pStyle w:val="DysclickH1"/>
        <w:spacing w:before="80" w:after="80"/>
        <w:rPr>
          <w:lang w:val="fr-FR"/>
        </w:rPr>
      </w:pPr>
      <w:r w:rsidRPr="00C25EF7">
        <w:rPr>
          <w:lang w:val="fr-FR"/>
        </w:rPr>
        <w:t>6. Pourquoi ces demandes sont nécessaires</w:t>
      </w:r>
    </w:p>
    <w:p w14:paraId="11A8DE1E" w14:textId="77777777" w:rsidR="00BD31FB" w:rsidRPr="00C25EF7" w:rsidRDefault="00000000">
      <w:pPr>
        <w:pStyle w:val="DysclickBody"/>
        <w:spacing w:after="80"/>
        <w:rPr>
          <w:lang w:val="fr-FR"/>
        </w:rPr>
      </w:pPr>
      <w:r w:rsidRPr="00C25EF7">
        <w:rPr>
          <w:lang w:val="fr-FR"/>
        </w:rPr>
        <w:t>Relier chaque demande à une difficulté concrète et à un objectif précis :</w:t>
      </w:r>
      <w:r w:rsidRPr="00C25EF7">
        <w:rPr>
          <w:lang w:val="fr-FR"/>
        </w:rPr>
        <w:br/>
        <w:t>........................................................................................................</w:t>
      </w:r>
      <w:r w:rsidRPr="00C25EF7">
        <w:rPr>
          <w:lang w:val="fr-FR"/>
        </w:rPr>
        <w:br/>
        <w:t>........................................................................................................</w:t>
      </w:r>
      <w:r w:rsidRPr="00C25EF7">
        <w:rPr>
          <w:lang w:val="fr-FR"/>
        </w:rPr>
        <w:br/>
        <w:t>........................................................................................................</w:t>
      </w:r>
      <w:r w:rsidRPr="00C25EF7">
        <w:rPr>
          <w:lang w:val="fr-FR"/>
        </w:rPr>
        <w:br/>
        <w:t>........................................................................................................</w:t>
      </w:r>
      <w:r w:rsidRPr="00C25EF7">
        <w:rPr>
          <w:lang w:val="fr-FR"/>
        </w:rPr>
        <w:br/>
        <w:t>........................................................................................................</w:t>
      </w:r>
      <w:r w:rsidRPr="00C25EF7">
        <w:rPr>
          <w:lang w:val="fr-FR"/>
        </w:rPr>
        <w:br/>
        <w:t>........................................................................................................</w:t>
      </w:r>
    </w:p>
    <w:p w14:paraId="165DE245" w14:textId="77777777" w:rsidR="00BD31FB" w:rsidRPr="00C25EF7" w:rsidRDefault="00000000">
      <w:pPr>
        <w:pStyle w:val="DysclickH1"/>
        <w:spacing w:before="80" w:after="80"/>
        <w:rPr>
          <w:lang w:val="fr-FR"/>
        </w:rPr>
      </w:pPr>
      <w:r w:rsidRPr="00C25EF7">
        <w:rPr>
          <w:lang w:val="fr-FR"/>
        </w:rPr>
        <w:t>7. Objectif recherché</w:t>
      </w:r>
    </w:p>
    <w:p w14:paraId="2ABE1B7A" w14:textId="77777777" w:rsidR="00BD31FB" w:rsidRPr="00C25EF7" w:rsidRDefault="00000000">
      <w:pPr>
        <w:pStyle w:val="DysclickBody"/>
        <w:spacing w:after="80"/>
        <w:rPr>
          <w:lang w:val="fr-FR"/>
        </w:rPr>
      </w:pPr>
      <w:r w:rsidRPr="00C25EF7">
        <w:rPr>
          <w:lang w:val="fr-FR"/>
        </w:rPr>
        <w:t>Ce que vous cherchez à préserver : accès à l’école, autonomie, santé, stabilité familiale, participation sociale :</w:t>
      </w:r>
      <w:r w:rsidRPr="00C25EF7">
        <w:rPr>
          <w:lang w:val="fr-FR"/>
        </w:rPr>
        <w:br/>
        <w:t>........................................................................................................</w:t>
      </w:r>
      <w:r w:rsidRPr="00C25EF7">
        <w:rPr>
          <w:lang w:val="fr-FR"/>
        </w:rPr>
        <w:br/>
        <w:t>........................................................................................................</w:t>
      </w:r>
      <w:r w:rsidRPr="00C25EF7">
        <w:rPr>
          <w:lang w:val="fr-FR"/>
        </w:rPr>
        <w:br/>
      </w:r>
      <w:r w:rsidRPr="00C25EF7">
        <w:rPr>
          <w:lang w:val="fr-FR"/>
        </w:rPr>
        <w:lastRenderedPageBreak/>
        <w:t>........................................................................................................</w:t>
      </w:r>
      <w:r w:rsidRPr="00C25EF7">
        <w:rPr>
          <w:lang w:val="fr-FR"/>
        </w:rPr>
        <w:br/>
        <w:t>........................................................................................................</w:t>
      </w:r>
    </w:p>
    <w:p w14:paraId="5A30E9D1" w14:textId="77777777" w:rsidR="00BD31FB" w:rsidRPr="00C25EF7" w:rsidRDefault="00000000">
      <w:pPr>
        <w:pStyle w:val="DysclickH1"/>
        <w:spacing w:before="80" w:after="80"/>
        <w:rPr>
          <w:lang w:val="fr-FR"/>
        </w:rPr>
      </w:pPr>
      <w:r w:rsidRPr="00C25EF7">
        <w:rPr>
          <w:lang w:val="fr-FR"/>
        </w:rPr>
        <w:t>8. Check-list finale</w:t>
      </w:r>
    </w:p>
    <w:p w14:paraId="2186D03E" w14:textId="77777777" w:rsidR="00BD31FB" w:rsidRPr="00C25EF7" w:rsidRDefault="00000000">
      <w:pPr>
        <w:pStyle w:val="DysclickBody"/>
        <w:spacing w:after="40"/>
        <w:ind w:left="227" w:hanging="227"/>
        <w:rPr>
          <w:lang w:val="fr-FR"/>
        </w:rPr>
      </w:pPr>
      <w:r w:rsidRPr="00C25EF7">
        <w:rPr>
          <w:b/>
          <w:lang w:val="fr-FR"/>
        </w:rPr>
        <w:t xml:space="preserve">• </w:t>
      </w:r>
      <w:r w:rsidRPr="00C25EF7">
        <w:rPr>
          <w:lang w:val="fr-FR"/>
        </w:rPr>
        <w:t>Chaque demande est reliée à une difficulté visible</w:t>
      </w:r>
    </w:p>
    <w:p w14:paraId="4BEFA1C8" w14:textId="77777777" w:rsidR="00BD31FB" w:rsidRPr="00C25EF7" w:rsidRDefault="00000000">
      <w:pPr>
        <w:pStyle w:val="DysclickBody"/>
        <w:spacing w:after="40"/>
        <w:ind w:left="227" w:hanging="227"/>
        <w:rPr>
          <w:lang w:val="fr-FR"/>
        </w:rPr>
      </w:pPr>
      <w:r w:rsidRPr="00C25EF7">
        <w:rPr>
          <w:b/>
          <w:lang w:val="fr-FR"/>
        </w:rPr>
        <w:t xml:space="preserve">• </w:t>
      </w:r>
      <w:r w:rsidRPr="00C25EF7">
        <w:rPr>
          <w:lang w:val="fr-FR"/>
        </w:rPr>
        <w:t>Le coût en temps, fatigue ou argent est décrit</w:t>
      </w:r>
    </w:p>
    <w:p w14:paraId="431E4588" w14:textId="77777777" w:rsidR="00BD31FB" w:rsidRPr="00C25EF7" w:rsidRDefault="00000000">
      <w:pPr>
        <w:pStyle w:val="DysclickBody"/>
        <w:spacing w:after="40"/>
        <w:ind w:left="227" w:hanging="227"/>
        <w:rPr>
          <w:lang w:val="fr-FR"/>
        </w:rPr>
      </w:pPr>
      <w:r w:rsidRPr="00C25EF7">
        <w:rPr>
          <w:b/>
          <w:lang w:val="fr-FR"/>
        </w:rPr>
        <w:t xml:space="preserve">• </w:t>
      </w:r>
      <w:r w:rsidRPr="00C25EF7">
        <w:rPr>
          <w:lang w:val="fr-FR"/>
        </w:rPr>
        <w:t>Les aides déjà tentées sont mentionnées</w:t>
      </w:r>
    </w:p>
    <w:p w14:paraId="7B5E3E01" w14:textId="77777777" w:rsidR="00BD31FB" w:rsidRPr="00C25EF7" w:rsidRDefault="00000000">
      <w:pPr>
        <w:pStyle w:val="DysclickBody"/>
        <w:spacing w:after="40"/>
        <w:ind w:left="227" w:hanging="227"/>
        <w:rPr>
          <w:lang w:val="fr-FR"/>
        </w:rPr>
      </w:pPr>
      <w:r w:rsidRPr="00C25EF7">
        <w:rPr>
          <w:b/>
          <w:lang w:val="fr-FR"/>
        </w:rPr>
        <w:t xml:space="preserve">• </w:t>
      </w:r>
      <w:r w:rsidRPr="00C25EF7">
        <w:rPr>
          <w:lang w:val="fr-FR"/>
        </w:rPr>
        <w:t>Les pièces jointes utiles sont listées</w:t>
      </w:r>
    </w:p>
    <w:sectPr w:rsidR="00BD31FB" w:rsidRPr="00C25EF7" w:rsidSect="00034616">
      <w:footerReference w:type="default" r:id="rId8"/>
      <w:pgSz w:w="11906" w:h="16838"/>
      <w:pgMar w:top="964" w:right="1020" w:bottom="850" w:left="10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A3D78C" w14:textId="77777777" w:rsidR="00470132" w:rsidRDefault="00470132">
      <w:pPr>
        <w:spacing w:after="0" w:line="240" w:lineRule="auto"/>
      </w:pPr>
      <w:r>
        <w:separator/>
      </w:r>
    </w:p>
  </w:endnote>
  <w:endnote w:type="continuationSeparator" w:id="0">
    <w:p w14:paraId="660C9CF1" w14:textId="77777777" w:rsidR="00470132" w:rsidRDefault="004701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FC4E83" w14:textId="77777777" w:rsidR="00BD31FB" w:rsidRDefault="00000000">
    <w:pPr>
      <w:pStyle w:val="DysclickSmall"/>
      <w:jc w:val="right"/>
    </w:pPr>
    <w:proofErr w:type="spellStart"/>
    <w:r>
      <w:t>Modèle</w:t>
    </w:r>
    <w:proofErr w:type="spellEnd"/>
    <w:r>
      <w:t xml:space="preserve"> </w:t>
    </w:r>
    <w:proofErr w:type="spellStart"/>
    <w:r>
      <w:t>proposé</w:t>
    </w:r>
    <w:proofErr w:type="spellEnd"/>
    <w:r>
      <w:t xml:space="preserve"> par Dysclick.fr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E79679" w14:textId="77777777" w:rsidR="00470132" w:rsidRDefault="00470132">
      <w:pPr>
        <w:spacing w:after="0" w:line="240" w:lineRule="auto"/>
      </w:pPr>
      <w:r>
        <w:separator/>
      </w:r>
    </w:p>
  </w:footnote>
  <w:footnote w:type="continuationSeparator" w:id="0">
    <w:p w14:paraId="20905CDF" w14:textId="77777777" w:rsidR="00470132" w:rsidRDefault="004701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06224334">
    <w:abstractNumId w:val="8"/>
  </w:num>
  <w:num w:numId="2" w16cid:durableId="496464558">
    <w:abstractNumId w:val="6"/>
  </w:num>
  <w:num w:numId="3" w16cid:durableId="1111587798">
    <w:abstractNumId w:val="5"/>
  </w:num>
  <w:num w:numId="4" w16cid:durableId="1351027457">
    <w:abstractNumId w:val="4"/>
  </w:num>
  <w:num w:numId="5" w16cid:durableId="258293911">
    <w:abstractNumId w:val="7"/>
  </w:num>
  <w:num w:numId="6" w16cid:durableId="172838496">
    <w:abstractNumId w:val="3"/>
  </w:num>
  <w:num w:numId="7" w16cid:durableId="1677728530">
    <w:abstractNumId w:val="2"/>
  </w:num>
  <w:num w:numId="8" w16cid:durableId="589779098">
    <w:abstractNumId w:val="1"/>
  </w:num>
  <w:num w:numId="9" w16cid:durableId="3332647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70132"/>
    <w:rsid w:val="00AA1D8D"/>
    <w:rsid w:val="00B47730"/>
    <w:rsid w:val="00BD31FB"/>
    <w:rsid w:val="00C25EF7"/>
    <w:rsid w:val="00CB0664"/>
    <w:rsid w:val="00F0142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DBC3686"/>
  <w14:defaultImageDpi w14:val="300"/>
  <w15:docId w15:val="{C4446F20-91CC-4D72-9ED4-0C41BA4A6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DysclickTitle">
    <w:name w:val="Dysclick Title"/>
    <w:rPr>
      <w:rFonts w:ascii="Aptos" w:hAnsi="Aptos"/>
      <w:b/>
      <w:color w:val="0F7679"/>
      <w:sz w:val="44"/>
    </w:rPr>
  </w:style>
  <w:style w:type="paragraph" w:customStyle="1" w:styleId="DysclickSubtitle">
    <w:name w:val="Dysclick Subtitle"/>
    <w:rPr>
      <w:rFonts w:ascii="Aptos" w:hAnsi="Aptos"/>
      <w:color w:val="666666"/>
      <w:sz w:val="20"/>
    </w:rPr>
  </w:style>
  <w:style w:type="paragraph" w:customStyle="1" w:styleId="DysclickH1">
    <w:name w:val="Dysclick H1"/>
    <w:rPr>
      <w:rFonts w:ascii="Aptos" w:hAnsi="Aptos"/>
      <w:b/>
      <w:color w:val="1F2D3D"/>
      <w:sz w:val="28"/>
    </w:rPr>
  </w:style>
  <w:style w:type="paragraph" w:customStyle="1" w:styleId="DysclickH2">
    <w:name w:val="Dysclick H2"/>
    <w:rPr>
      <w:rFonts w:ascii="Aptos" w:hAnsi="Aptos"/>
      <w:b/>
      <w:color w:val="0F7679"/>
    </w:rPr>
  </w:style>
  <w:style w:type="paragraph" w:customStyle="1" w:styleId="DysclickBody">
    <w:name w:val="Dysclick Body"/>
    <w:rPr>
      <w:rFonts w:ascii="Aptos" w:hAnsi="Aptos"/>
      <w:color w:val="1F2D3D"/>
      <w:sz w:val="21"/>
    </w:rPr>
  </w:style>
  <w:style w:type="paragraph" w:customStyle="1" w:styleId="DysclickSmall">
    <w:name w:val="Dysclick Small"/>
    <w:rPr>
      <w:rFonts w:ascii="Aptos" w:hAnsi="Aptos"/>
      <w:color w:val="666666"/>
      <w:sz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587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3809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Dimitri GIRARD</cp:lastModifiedBy>
  <cp:revision>2</cp:revision>
  <dcterms:created xsi:type="dcterms:W3CDTF">2013-12-23T23:15:00Z</dcterms:created>
  <dcterms:modified xsi:type="dcterms:W3CDTF">2026-04-17T12:44:00Z</dcterms:modified>
  <cp:category/>
</cp:coreProperties>
</file>